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5D48" w14:textId="77777777" w:rsidR="009B27E8" w:rsidRPr="00F657CA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6E9C5D72" w14:textId="77777777" w:rsidR="000C05E8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7FB9CF1A" w14:textId="77777777" w:rsidR="00346DF3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Заказчику.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4E4605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4E460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7C6755A6" w:rsidR="00CB50D6" w:rsidRPr="004E4605" w:rsidRDefault="004E4605" w:rsidP="004E460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4E4605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Красноярский край</w:t>
            </w:r>
            <w:r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, г. Норильск</w:t>
            </w:r>
            <w:r w:rsidR="002E116F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р-н Талнах</w:t>
            </w:r>
            <w:r w:rsidRPr="004E4605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, территория ТЭЦ-2</w:t>
            </w:r>
          </w:p>
        </w:tc>
      </w:tr>
      <w:tr w:rsidR="00CB50D6" w:rsidRPr="00CB50D6" w14:paraId="72487D99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39E9BE64" w:rsidR="00CB50D6" w:rsidRPr="004E4605" w:rsidRDefault="00B96FE9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4E460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 заданием (Приложение №1)</w:t>
            </w:r>
          </w:p>
        </w:tc>
      </w:tr>
      <w:tr w:rsidR="00CB50D6" w:rsidRPr="00CB50D6" w14:paraId="1CD6B910" w14:textId="77777777" w:rsidTr="005C445A">
        <w:trPr>
          <w:trHeight w:val="5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96C06" w14:textId="77777777" w:rsidR="004E4605" w:rsidRPr="004E4605" w:rsidRDefault="004E4605" w:rsidP="004E4605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4E4605">
              <w:rPr>
                <w:rFonts w:ascii="Tahoma" w:hAnsi="Tahoma" w:cs="Tahoma"/>
                <w:sz w:val="22"/>
                <w:szCs w:val="22"/>
              </w:rPr>
              <w:t>Услуги по техническому диагностированию источников бесперебойного питания систем газоснабжения котлов №9, №10 и водогрейных котлов №1 и №2 ТЭЦ-2</w:t>
            </w:r>
          </w:p>
          <w:p w14:paraId="4E3D32E7" w14:textId="3557C766" w:rsidR="0071467D" w:rsidRPr="004E4605" w:rsidRDefault="0071467D" w:rsidP="002424E8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9F6D44" w:rsidRPr="00CB50D6" w14:paraId="410F5D12" w14:textId="77777777" w:rsidTr="008D6E14">
        <w:trPr>
          <w:trHeight w:val="5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0134" w14:textId="4C054695" w:rsidR="009F6D44" w:rsidRPr="00CB50D6" w:rsidRDefault="009F6D44" w:rsidP="009F6D44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Срок оказания услуг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90F5D" w14:textId="0171A676" w:rsidR="009F6D44" w:rsidRPr="004E4605" w:rsidRDefault="009F6D44" w:rsidP="009F6D44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 течении 12 месяцев </w:t>
            </w:r>
          </w:p>
        </w:tc>
      </w:tr>
      <w:tr w:rsidR="00CB50D6" w:rsidRPr="004E4605" w14:paraId="099300C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FA19" w14:textId="58D5B1E3" w:rsidR="002463F9" w:rsidRPr="005E7AB5" w:rsidRDefault="002463F9" w:rsidP="002463F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всем вопро</w:t>
            </w:r>
            <w:r w:rsidR="001965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сам в рамках анонса обращаться</w:t>
            </w:r>
            <w:bookmarkStart w:id="0" w:name="_GoBack"/>
            <w:bookmarkEnd w:id="0"/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:</w:t>
            </w:r>
          </w:p>
          <w:p w14:paraId="1D824197" w14:textId="77777777" w:rsidR="002463F9" w:rsidRDefault="002463F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5BD1DFC4" w:rsidR="003B0312" w:rsidRPr="00636864" w:rsidRDefault="00DB11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71906376" w:rsidR="003B0312" w:rsidRPr="00636864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DB111E"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4B5A1F4A" w14:textId="17ED5CF4" w:rsidR="003B0312" w:rsidRPr="002B68D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8 (3919) 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2A0CC2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66</w:t>
            </w:r>
          </w:p>
          <w:p w14:paraId="0813C720" w14:textId="79CAB8DD" w:rsidR="00B96FE9" w:rsidRPr="002B68DE" w:rsidRDefault="00B96FE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5FE362B" w14:textId="4FDE54CE" w:rsidR="00B96FE9" w:rsidRPr="000A3B11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</w:t>
            </w:r>
            <w:r w:rsidR="001965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хническим вопросам обращаться:</w:t>
            </w:r>
          </w:p>
          <w:p w14:paraId="1DC12ED2" w14:textId="77777777" w:rsidR="002463F9" w:rsidRDefault="002463F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3572F5F0" w14:textId="0AF96C6C" w:rsidR="0015084C" w:rsidRDefault="0015084C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15084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Барашков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ой Ларисе</w:t>
            </w:r>
            <w:r w:rsidRPr="0015084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Петровн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е </w:t>
            </w:r>
          </w:p>
          <w:p w14:paraId="0E5DF56F" w14:textId="194FCB0D" w:rsidR="0015084C" w:rsidRPr="00CE28CC" w:rsidRDefault="00B96FE9" w:rsidP="00B96FE9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E28C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E28C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="0015084C" w:rsidRPr="009C42CC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BarashkovaLP</w:t>
              </w:r>
              <w:r w:rsidR="0015084C" w:rsidRPr="00CE28CC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15084C" w:rsidRPr="009C42CC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15084C" w:rsidRPr="00CE28CC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15084C" w:rsidRPr="009C42CC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71F524EC" w14:textId="1FA344E0" w:rsidR="00B96FE9" w:rsidRPr="0015084C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. 8 (3919) 2</w:t>
            </w:r>
            <w:r w:rsidR="0015084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="0015084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33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="0015084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07</w:t>
            </w:r>
          </w:p>
          <w:p w14:paraId="3AE8A1C6" w14:textId="77777777" w:rsidR="00CB50D6" w:rsidRPr="00636864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8B1CBD" w:rsidRPr="002463F9" w14:paraId="3EF95FB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CAF5" w14:textId="47647D54" w:rsidR="008B1CBD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CD10" w14:textId="77777777" w:rsidR="008B1CBD" w:rsidRPr="000A3B11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32FA14B6" w14:textId="5B0EF643" w:rsidR="008B1CBD" w:rsidRPr="009F6D44" w:rsidRDefault="008B1CBD" w:rsidP="002463F9">
            <w:pPr>
              <w:spacing w:line="228" w:lineRule="auto"/>
              <w:rPr>
                <w:rFonts w:ascii="Tahoma" w:hAnsi="Tahoma" w:cs="Tahoma"/>
                <w:iCs/>
                <w:color w:val="0000FF" w:themeColor="hyperlink"/>
                <w:sz w:val="22"/>
                <w:szCs w:val="22"/>
                <w:u w:val="single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9F6D4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9F6D4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2463F9">
                <w:rPr>
                  <w:rFonts w:ascii="Tahoma" w:hAnsi="Tahoma" w:cs="Tahoma"/>
                  <w:color w:val="0000FF"/>
                  <w:sz w:val="22"/>
                  <w:szCs w:val="22"/>
                  <w:lang w:val="en-US"/>
                </w:rPr>
                <w:t>EvmenenkoKE</w:t>
              </w:r>
              <w:r w:rsidRPr="009F6D44">
                <w:rPr>
                  <w:rFonts w:ascii="Tahoma" w:hAnsi="Tahoma" w:cs="Tahoma"/>
                  <w:color w:val="0000FF"/>
                  <w:sz w:val="22"/>
                  <w:szCs w:val="22"/>
                </w:rPr>
                <w:t>@</w:t>
              </w:r>
              <w:r w:rsidRPr="002463F9">
                <w:rPr>
                  <w:rFonts w:ascii="Tahoma" w:hAnsi="Tahoma" w:cs="Tahoma"/>
                  <w:color w:val="0000FF"/>
                  <w:sz w:val="22"/>
                  <w:szCs w:val="22"/>
                  <w:lang w:val="en-US"/>
                </w:rPr>
                <w:t>nornik</w:t>
              </w:r>
              <w:r w:rsidRPr="009F6D44">
                <w:rPr>
                  <w:rFonts w:ascii="Tahoma" w:hAnsi="Tahoma" w:cs="Tahoma"/>
                  <w:color w:val="0000FF"/>
                  <w:sz w:val="22"/>
                  <w:szCs w:val="22"/>
                </w:rPr>
                <w:t>.</w:t>
              </w:r>
              <w:r w:rsidRPr="002463F9">
                <w:rPr>
                  <w:rFonts w:ascii="Tahoma" w:hAnsi="Tahoma" w:cs="Tahoma"/>
                  <w:color w:val="0000FF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B1CBD" w:rsidRPr="00CB50D6" w14:paraId="3D8C3D9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8B1CBD" w:rsidRPr="00CB50D6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872F" w14:textId="680A60BF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</w:t>
            </w:r>
            <w:r w:rsidR="002463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2)</w:t>
            </w:r>
          </w:p>
          <w:p w14:paraId="7D600D0F" w14:textId="6E6EF6AC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(Приложение №</w:t>
            </w:r>
            <w:r w:rsidR="002463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3)</w:t>
            </w:r>
          </w:p>
          <w:p w14:paraId="68E1E35F" w14:textId="2CC45FDD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Форма справки </w:t>
            </w:r>
            <w:r w:rsidR="002463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об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аналогичных договор</w:t>
            </w:r>
            <w:r w:rsidR="002463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ах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</w:t>
            </w:r>
            <w:r w:rsidR="002463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4)</w:t>
            </w:r>
          </w:p>
          <w:p w14:paraId="05B2F5CC" w14:textId="4A62C049" w:rsidR="008B1CBD" w:rsidRPr="00636864" w:rsidRDefault="009E0469" w:rsidP="008B1CBD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кадровых ресурсах (Приложение №</w:t>
            </w:r>
            <w:r w:rsidR="002463F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5)</w:t>
            </w:r>
          </w:p>
        </w:tc>
      </w:tr>
    </w:tbl>
    <w:p w14:paraId="4823C9AF" w14:textId="346DFA93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77777777" w:rsidR="0029776D" w:rsidRDefault="0029776D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9A7C272" w14:textId="77777777" w:rsidR="009E0469" w:rsidRDefault="009E0469" w:rsidP="009E0469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23DB5F97" w14:textId="4CA8E81B" w:rsidR="009E0469" w:rsidRPr="00B77054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B77054">
        <w:rPr>
          <w:rFonts w:ascii="Tahoma" w:hAnsi="Tahoma" w:cs="Tahoma"/>
          <w:bCs/>
          <w:snapToGrid w:val="0"/>
          <w:sz w:val="22"/>
          <w:szCs w:val="22"/>
        </w:rPr>
        <w:t>Техническо</w:t>
      </w:r>
      <w:r>
        <w:rPr>
          <w:rFonts w:ascii="Tahoma" w:hAnsi="Tahoma" w:cs="Tahoma"/>
          <w:bCs/>
          <w:snapToGrid w:val="0"/>
          <w:sz w:val="22"/>
          <w:szCs w:val="22"/>
        </w:rPr>
        <w:t>е задание</w:t>
      </w:r>
      <w:r w:rsidR="002463F9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31EEE4F8" w14:textId="06DD2D6D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Ф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>
        <w:rPr>
          <w:rFonts w:ascii="Tahoma" w:hAnsi="Tahoma" w:cs="Tahoma"/>
          <w:bCs/>
          <w:snapToGrid w:val="0"/>
          <w:sz w:val="22"/>
          <w:szCs w:val="22"/>
        </w:rPr>
        <w:t>коммерческого предложения</w:t>
      </w:r>
      <w:r w:rsidR="002463F9">
        <w:rPr>
          <w:rFonts w:ascii="Tahoma" w:hAnsi="Tahoma" w:cs="Tahoma"/>
          <w:bCs/>
          <w:snapToGrid w:val="0"/>
          <w:sz w:val="22"/>
          <w:szCs w:val="22"/>
        </w:rPr>
        <w:t>;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4D2D204" w14:textId="3C2796DB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hanging="72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нкет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="002463F9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16CFA7B7" w14:textId="55D32ABF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426" w:hanging="426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</w:t>
      </w:r>
      <w:r w:rsidR="002463F9">
        <w:rPr>
          <w:rFonts w:ascii="Tahoma" w:hAnsi="Tahoma" w:cs="Tahoma"/>
          <w:iCs/>
          <w:sz w:val="22"/>
          <w:szCs w:val="22"/>
          <w:lang w:eastAsia="en-US"/>
        </w:rPr>
        <w:t>б</w:t>
      </w:r>
      <w:r w:rsidRPr="000A3B11">
        <w:rPr>
          <w:rFonts w:ascii="Tahoma" w:hAnsi="Tahoma" w:cs="Tahoma"/>
          <w:iCs/>
          <w:sz w:val="22"/>
          <w:szCs w:val="22"/>
          <w:lang w:eastAsia="en-US"/>
        </w:rPr>
        <w:t xml:space="preserve"> аналогичных договор</w:t>
      </w:r>
      <w:r w:rsidR="002463F9">
        <w:rPr>
          <w:rFonts w:ascii="Tahoma" w:hAnsi="Tahoma" w:cs="Tahoma"/>
          <w:iCs/>
          <w:sz w:val="22"/>
          <w:szCs w:val="22"/>
          <w:lang w:eastAsia="en-US"/>
        </w:rPr>
        <w:t>ах;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67154BAB" w14:textId="211BBD67" w:rsidR="009E0469" w:rsidRPr="009E0469" w:rsidRDefault="009E0469" w:rsidP="009E0469">
      <w:pPr>
        <w:pStyle w:val="ad"/>
        <w:numPr>
          <w:ilvl w:val="0"/>
          <w:numId w:val="12"/>
        </w:numPr>
        <w:tabs>
          <w:tab w:val="left" w:pos="426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кадровых ресурсах</w:t>
      </w:r>
      <w:r w:rsidR="002463F9">
        <w:rPr>
          <w:rFonts w:ascii="Tahoma" w:hAnsi="Tahoma" w:cs="Tahoma"/>
          <w:iCs/>
          <w:sz w:val="22"/>
          <w:szCs w:val="22"/>
          <w:lang w:eastAsia="en-US"/>
        </w:rPr>
        <w:t>.</w:t>
      </w:r>
    </w:p>
    <w:p w14:paraId="2A13BA5C" w14:textId="77777777" w:rsidR="00D95910" w:rsidRDefault="00D95910" w:rsidP="0029776D">
      <w:pPr>
        <w:tabs>
          <w:tab w:val="left" w:pos="426"/>
        </w:tabs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76EE0E4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0F5BF" w14:textId="77777777" w:rsidR="00E20B0F" w:rsidRDefault="00E20B0F">
      <w:r>
        <w:separator/>
      </w:r>
    </w:p>
  </w:endnote>
  <w:endnote w:type="continuationSeparator" w:id="0">
    <w:p w14:paraId="6B70EEC6" w14:textId="77777777" w:rsidR="00E20B0F" w:rsidRDefault="00E2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796B" w14:textId="77777777" w:rsidR="00E20B0F" w:rsidRDefault="00E20B0F">
      <w:r>
        <w:separator/>
      </w:r>
    </w:p>
  </w:footnote>
  <w:footnote w:type="continuationSeparator" w:id="0">
    <w:p w14:paraId="3F99BEDB" w14:textId="77777777" w:rsidR="00E20B0F" w:rsidRDefault="00E2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5084C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965F9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24E8"/>
    <w:rsid w:val="00245D6D"/>
    <w:rsid w:val="002463F9"/>
    <w:rsid w:val="00247369"/>
    <w:rsid w:val="00247C9A"/>
    <w:rsid w:val="00251AA8"/>
    <w:rsid w:val="00261176"/>
    <w:rsid w:val="0026154B"/>
    <w:rsid w:val="002648B8"/>
    <w:rsid w:val="002654A1"/>
    <w:rsid w:val="0026735F"/>
    <w:rsid w:val="00295338"/>
    <w:rsid w:val="0029776D"/>
    <w:rsid w:val="002A0A28"/>
    <w:rsid w:val="002A0CC2"/>
    <w:rsid w:val="002A2BFB"/>
    <w:rsid w:val="002A373A"/>
    <w:rsid w:val="002B68DE"/>
    <w:rsid w:val="002C0067"/>
    <w:rsid w:val="002C3B93"/>
    <w:rsid w:val="002D6D6E"/>
    <w:rsid w:val="002E116F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E4605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5F62C9"/>
    <w:rsid w:val="00607F1C"/>
    <w:rsid w:val="00616C28"/>
    <w:rsid w:val="0061723B"/>
    <w:rsid w:val="00621733"/>
    <w:rsid w:val="00627DFD"/>
    <w:rsid w:val="00635C72"/>
    <w:rsid w:val="00636864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424B"/>
    <w:rsid w:val="00701D65"/>
    <w:rsid w:val="00703CB8"/>
    <w:rsid w:val="007058AE"/>
    <w:rsid w:val="00706609"/>
    <w:rsid w:val="00706705"/>
    <w:rsid w:val="007105E9"/>
    <w:rsid w:val="007123F7"/>
    <w:rsid w:val="007128DF"/>
    <w:rsid w:val="0071467D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3384B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5696"/>
    <w:rsid w:val="00897EF8"/>
    <w:rsid w:val="008B0261"/>
    <w:rsid w:val="008B1CBD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722"/>
    <w:rsid w:val="009D32E7"/>
    <w:rsid w:val="009D33E7"/>
    <w:rsid w:val="009D3D4C"/>
    <w:rsid w:val="009E02AA"/>
    <w:rsid w:val="009E0469"/>
    <w:rsid w:val="009E18BB"/>
    <w:rsid w:val="009E48DD"/>
    <w:rsid w:val="009E73FF"/>
    <w:rsid w:val="009F5CED"/>
    <w:rsid w:val="009F6BF2"/>
    <w:rsid w:val="009F6D44"/>
    <w:rsid w:val="009F7D8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96FE9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28CC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05D5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vmenenkoKE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shkovaLP@norni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B446-7410-4E2F-86AD-176818F6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187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Сергеева Элина Уруджевна</cp:lastModifiedBy>
  <cp:revision>39</cp:revision>
  <cp:lastPrinted>2022-04-06T03:33:00Z</cp:lastPrinted>
  <dcterms:created xsi:type="dcterms:W3CDTF">2022-04-06T03:34:00Z</dcterms:created>
  <dcterms:modified xsi:type="dcterms:W3CDTF">2025-04-08T04:44:00Z</dcterms:modified>
</cp:coreProperties>
</file>